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7C6" w:rsidRPr="002017C6" w:rsidRDefault="002017C6" w:rsidP="002017C6">
      <w:pPr>
        <w:shd w:val="clear" w:color="auto" w:fill="FFFFFF"/>
        <w:spacing w:after="0" w:line="240" w:lineRule="auto"/>
        <w:outlineLvl w:val="1"/>
        <w:rPr>
          <w:rFonts w:ascii="TH SarabunIT๙" w:eastAsia="Times New Roman" w:hAnsi="TH SarabunIT๙" w:cs="TH SarabunIT๙"/>
          <w:b/>
          <w:bCs/>
          <w:color w:val="2F312B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2F312B"/>
          <w:sz w:val="32"/>
          <w:szCs w:val="32"/>
        </w:rPr>
        <w:t xml:space="preserve">100 </w:t>
      </w:r>
      <w:r w:rsidRPr="002017C6">
        <w:rPr>
          <w:rFonts w:ascii="TH SarabunIT๙" w:eastAsia="Times New Roman" w:hAnsi="TH SarabunIT๙" w:cs="TH SarabunIT๙"/>
          <w:b/>
          <w:bCs/>
          <w:color w:val="2F312B"/>
          <w:sz w:val="32"/>
          <w:szCs w:val="32"/>
          <w:cs/>
        </w:rPr>
        <w:t>วิธีดูแลรักษาสิ่งแวดล้อม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 xml:space="preserve">1. 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ใช้ผ้าแทนกระดาษทิชชู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เราใช้กระดาษทิชชูเช็ดมือ เช็ดหน้า ปีละหลายล้านฟุต ซึ่งหมายถึงการโค่นต้นไม้ลงจำนวนมหาศาลช่วยกันลดการใช้กระดาษทิชชูด้วยการวางผ้ามือไว้ใกล้อ่างล้างมือแล้วใช้ผ้าเช็ดโต๊ะแทนการใช้กระดาษทิชชูเช็ด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 xml:space="preserve">2. 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ใช้ถุงพลาสติกซ้ำหลาย ๆ ครั้ง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ประหยัดถุงพลาสติกได้โดยการใช้ซ้ำหลาย ๆ ครั้ง หากถุงพลาสติกสกปรกก็ให้ทำความสะอาดแล้วแขวนไว้ให้แห้งเพื่อส่งกลับเข้าโรงงานสำหรับผลิตใหม่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 xml:space="preserve">3. 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แยกทิ้งเศษกระดาษจากขยะอื่น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โปรดหลีกเลี่ยงการทิ้งเศษกระดาษลงในถังกับขยะอื่นๆ เพราะจะทำให้กระดาษเปรอะเปื้อนไขมันและเศษอาหารจะทำให้เศษกระดาษนั้นนำไปผลิตใหม่อีกไม่ได้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 xml:space="preserve">4. 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กระดาษที่นำไปรีไซเคิลไม่ได้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กระดาษที่ไม่สามารถนำไปเข้ากระบวนการผลิตใหม่เป็นกระดาษใช้ได้อีก ได้แก่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กระดาษที่เคลือบด้วยขี้ผึ้ง กระดาษที่เข้าเล่มด้วยกรรมวิธีการละลายโดยใช้ความร้อน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เช่น สมุดโทรศัพท์ นิตยสารต่างๆ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ตลอดจนกระดาษที่ถูกเปรอะเปื้อนด้วยการชนิดที่ไม่ละลายน้ำ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5. 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หนังสือพิมพ์สามารถแก้ไขปัญหา ขยะกระดาษ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แหล่งสร้างขยะกระดาษที่สำคัญก็คือหนังสือพิมพ์ หน้าที่เป็นขยะกระดาษโดยผู้อ่านไม่ได้อ่าน ก็คือหน้าโฆษณาธุรกิจ ซึ่งมีอยู่ฉบับละหลายๆ หน้า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ซึ่งแม้ว่าเป็นสิ่งจำเป็นสำหรับหนังสือพิมพ์ แต่ ควรคำนึงว่า นั่นคือการทำลายกระดาษสะอาดและสร้างขยะกระดาษให้เกิดขึ้นจำนวนมหาศาลในแต่ละวัน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6. 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เศษหญ้ามีประโยชน์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lastRenderedPageBreak/>
        <w:t>เศษหญ้าที่ถูกทิ้งอยู่บนสนามนั้น สามารถให้ประโยชน์ต่อสนามหญ้าได้มากเพราะในเศษหญ้านั้น มีธาตุอาหาร ที่มีคุณค่าเทียบเท่ากับปุ๋ยที่ใช้ใส่หญ้าทีเดียว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7. 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วิธีตัดกิ่งไม้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วิธีการตัดกิ่งก้านของต้นไม้ ไม้พุ่มใบไม้ ควรตัดให้เป็นเศษเล็กเศษน้อยเพื่อช่วยลดเศษขยะให้กับสวนได้และทั้งยังช่วยให้เกิดการเน่าเปื่อยขึ้นกับเศษใบไม้นั้นเร็วขึ้นด้ว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8. 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ใช้เศษหญ้าคลุมไม้ใหญ่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เศษหญ้าที่ตัดจากสนามและสวนนั้น สามารถนำไปคลุมต้นไม้ใหญ่ได้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ใช้เศษหญ้าปกคลุมพืชในสวนจะช่วยในการกำจัดวัชพืชได้เพราะวัชพืชจะไม่สามารถแทงลำต้นผ่านเศษหญ้าได้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นอกจากนี้เมล็ดของวัชพืชที่ร่วงหล่นก็ไม่อาจหยั่งรากทะลุผ่านเศษใบไม้ได้ด้วย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9. 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ประโยชน์ของพลาสติกช่วยถนอมอาหาร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พลาสติกทุกชนิดหากถูกไฟไหม้ จะก่อให้เกิดมลพิษทางอากาศที่เป็นอันตรายได้มีการรณรงค์ให้เลิกใช้พลาสติก แต่จริง ๆ แล้วพลาสติกยังคงมีความจำเป็นต่อชีวิตประจำวันโดยเฉพาะพลาสติกมีประโยชน์ในการถนอมอาหารให้สดอยู่ได้ เป็นเวลานาน ๆ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10. 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พลาสติกรีไซเคิล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ปัจจุบันมีบริษัทกว่า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200 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แห่ง ในอุตสาหกรรมการผลิตพลาสติกได้ทำการรีไซเคิลพลาสติก จำนวน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 20%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จากขวดเครื่องดื่มพลาสติกที่ทำจาก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Polyethylene 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Terephthalate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หรือ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PET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จะถูกนำไปรีไซเคิล เป็นด้ามเครื่องจับไฟฟ้า กระเบื้องปูพื้นเส้นใยสังเคราะห์ในหมอน ถุงนอน หรือใช้บุเสื้อ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แจ็คเก็ต</w:t>
      </w:r>
      <w:proofErr w:type="spellEnd"/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11. 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พลาสติกรีไซเคิล (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2)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lastRenderedPageBreak/>
        <w:t>ภาชนะพลาสติกที่ใส่น้ำผลไม้และนมนั้นทำมาจากพลาสติกชนิด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Polyethylene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ที่มีความเข้มข้นมากเมื่อใช้แล้วได้ถูกนำมารีไซเคิลทำเป็นท่อพลาสติก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กระถางต้นไม้ เก้าอี้พลาสติก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12. 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วิธีเก็บขวดแก้วที่ใช้แล้ว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ขวดแก้วทุกชนิดที่บรรจุของเมื่อใช้แล้วควรทำความสะอาด และแยกชนิดของแก้ว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และแยกสีของแก้วด้วย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13. 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วิธีเก็บกระป๋องอลูมิเนียมที่ใช้แล้ว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นำกระป๋องอลูมิเนียมที่ใช้แล้วมาบี้ให้แบนก่อนทิ้ง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หรือขายแก่คนรับซื้อเศษโลหะ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14. 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น้ำสะอาดมาจากน้ำใต้ดิน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น้ำสะอาดที่เราใช้ประโยชน์ดื่มกิน ส่วนใหญ่ มาจากน้ำใต้ดิน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ทิ้งขยะบนพื้นผิวดินทำให้มีผลถึงน้ำใต้ดินเพราะน้ำฝนจะชะความเป็นพิษและความโสโครกให้ซึมลงไปถึงชั้นน้ำใต้ดินทำให้น้ำใต้ดินเน่าเสียและเป็นพิษได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15. 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วิธีล้างรถยนต์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ล้างรถยนต์ด้วย ฟองน้ำ และใช้ถังน้ำจะใช้น้ำเพียง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15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แกลลอน แต่ถ้าล้างด้วยสายยางจะต้องสูญเสียน้ำถึง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150 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แกลลอน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16. 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ดูแลรักษารถด้วยการเปลี่ยนน้ำมันเครื่อง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การดูแลรักษารถจะต้องทำอย่างสม่ำเสมอได้แก่ การเปลี่ยนน้ำมันเครื่องตามระยะเวลาที่ระบุไว้ในคู่มือและทุกครั้งที่เปลี่ยนถ่ายน้ำมันเครื่องควรเปลี่ยนไส้กรองด้ว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17. 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รักษารถ ด้วยการเปลี่ยนไส้กรอง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ไส้กรองอากาศที่สกปรก จะทำให้การไหลของอากาศที่สะอาดทำได้น้อยลงมีผลต่อการเผาไหม้ของเครื่องยนต์ด้วย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18. 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รักษารถ ช่วยลดมลพิษ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lastRenderedPageBreak/>
        <w:t xml:space="preserve">การดูแลรักษารถจะทำให้รถสามารถวิ่งได้เพิ่มขึ้นอีก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10%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ของจำนวนไมล์ ซึ่งเท่ากับสามารถลดราคาเชื้อเพลิงลงได้ถึง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10%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เช่นกัน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การลดการใช้เชื้อเพลิงลงก็เท่ากับเป็นการช่วยลดมลพิษทางอากาศให้กับโลกได้ด้วย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19. 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ยางรถยนต์ ช่วยประหยัดน้ำมัน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การเติมลมยางรถ ให้พอดีและขับรถตามข้อกำหนดความเร็วจะช่วยในการประหยัดน้ำมันได้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20. 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วิธีป้องกันการรั่วไหลของน้ำมันเครื่อง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ป้องกันการรั่วไหลของน้ำมันเครื่องจากตัวถังรถยนต์สามารถทำได้ด้วยการปิดสลักเกลียวในเครื่องยนต์ทุกตัวให้แน่นโดยเฉพาะในส่วนที่ซึ่งน้ำมันเครื่องรั่วไหลออกไปได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ช่วยป้องกันการรั่วไหลของน้ำมันเพื่อลดมลพิษให้กับอากาศของเรา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21. 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ควรเปลี่ยนน้ำมันเครื่องเมื่อไหร่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ควรเปลี่ยนน้ำมันเครื่องเมื่อขับรถได้ทุก ๆ ระยะ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3,000-4,000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ไมล์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และควรเลือกใช้ไส้กรองที่ดีที่สุดด้วย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22. 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การเพิ่มออกซิเจนในน้ำมัน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วิธีการหนึ่งที่จะช่วยลดมลพิษให้กับรถยนต์ ก็คือการเพิ่มส่วนผสมของออกซิเจนในน้ำมันซึ่งจะช่วยลดปริมาณการเกิดก๊าซคาร์บอนมอนอกไซด์ได้เป็นจำนวนมาก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23. 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อันตรายจากก๊าซเรดอน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ก๊าซเรดอน เป็นก๊าซกัมมันตภาพรังสี มักพบแทรกอยู่ในดินและหินมีคุณสมบัติที่สามารถซึมผ่านขึ้นมาบนผิวดินและกระจายออกสู่อากาศได้โดยผ่านทางรอยร้าวและ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lastRenderedPageBreak/>
        <w:t>โพรงของคอนกรีต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บล็อค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 ตามท่อ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ก๊าซเรดอนเป็นก๊าซที่เป็นอันตรายต่อระบบทางเดินหายใจ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24. 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พิษของก๊าซเรดอนต่อร่างกาย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ก๊าซเรดอนเป็นอันตรายต่อเนื้อเยื่อของปอด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การได้รับสารกัมมันตภาพรังสีจากก๊าซเรดอนติดต่อกันนานกว่า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20-30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ปี จะทำให้เกิดเป็นมะเร็งที่ปอดได้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25. 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วิธีป้องกันอันตรายจากก๊าซเรดอน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การป้องกันอันตรายจากก๊าซเรดอน ทำได้โดยการไม่สูบบุหรี่ในบ้านหรือในห้องที่มีอากาศถ่ายเทได้น้อย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เปิดหน้าต่างให้มีการถ่ายเทระหว่างอากาศภายในบ้านกับอากาศนอกบ้านทุก ๆ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วัน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26. 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ปลูกต้นไม้ในห้องช่วยลดมลพิษ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ปลูกต้นไม้ในห้อง โดยปลูกไม้กระถางผสมถ่านกับดิน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ถ่านจะเป็นตัวช่วยดูดซับสารมลพิษและจุลินท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รีย์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ภายในห้องได้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27. 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พิษภัยของฝุ่นฝ้าย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ฝุ่นฝ้ายในโรงงานอุตสาหกรรมเป็นต้นเหตุของการเกิดโรคปอดอักเสบ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โดยฝุ่นฝ้ายจะเข้าไปทำให้เกิดอาการแน่นหน้าอกและหัวใจ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โปรดป้องกันตนเองจากฝุ่นฝ้ายด้วยการใช้อุปกรณ์ป้องกันในการหายใจ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28. 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วิธีใช้น้ำยาทำความสะอาดครัวเรือน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มีสารเคมีมากกว่า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63 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ชนิด ที่ใช้เป็นส่วนผสมอยู่ในน้ำยาทำความสะอาดครัวเรือน เช่น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น้ำยาถูพื้น น้ำยาขัดห้องน้ำ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โปรดอ่านคำแนะนำในฉลากก่อนใช้ทุกครั้ง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เพื่อป้องกันตัวเองให้พ้นจากพิษภัยอันตราย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29. 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เก้าอี้พลาสติกรีไซเคิล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lastRenderedPageBreak/>
        <w:t>เก้าอี้พลาสติกส่วนใหญ่ผลิตขึ้นใหม่จาก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พลาส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ติที่ใช้แล้ว เช่น เก้าอี้พลาสติกที่มีขนาดความยาว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6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ฟุต นั้น ทำมาจากถังพลาสติก ที่ใช้บรรจุนมเป็นจำนวนถึง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1,050 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ใบ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30. 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รักษาสิ่งแวดล้อมเริ่มต้นที่ใกล้ตัว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ในการอนุรักษ์สิ่งแวดล้อมนั้นเราไม่จำเป็นต้องเดินทางไปจนถึงพื้นที่ป่าใหญ่ เพื่อปลูกป่า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แต่เราสามารถเริ่มต้นอนุรักษ์สิ่งแวดล้อมที่ถูกทำลายได้ในพื้นที่ใกล้บ้านเราเอง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31. 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พืชท้องถิ่นมีความสำคัญต่อสิ่งแวดล้อม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พืชดั้งเดิมของท้องถิ่นมีความสำคัญต่อระบบนิเวศวิทยา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และมีความเหมาะสมกับสภาพอากาศและดินมากกว่าพืชที่นำเข้ามาจากที่อื่น ๆ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ดังนั้น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เราจึงควรต้องช่วยกันป้องกันและอนุรักษ์พืชท้องถิ่นไว้ไม่ให้สูญพันธุ์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32. 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รถยนต์ผลิตคาร์บอนไดออกไซด์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ทุก ๆ ปี รถยนต์คันหนึ่ง ๆ จะผลิต ก๊าซคาร์บอนไดออกไซด์ออกมาสู่บรรยากาศโลกได้ในปริมาณที่มีน้ำหนักเท่ากับตัวรถเอง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33. </w:t>
      </w:r>
      <w:proofErr w:type="spellStart"/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น้ำมันก๊าซ</w:t>
      </w:r>
      <w:proofErr w:type="spellEnd"/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โซ</w:t>
      </w:r>
      <w:proofErr w:type="spellStart"/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ลีน</w:t>
      </w:r>
      <w:proofErr w:type="spellEnd"/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เผาไหม้เกิดเป็นคาร์บอนไดออกไซด์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ทุก ๆ แกลลอน ของก๊าซโซ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ลีน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ในรถยนต์ที่ถูกเผาไหม้จะทำให้เกิดก๊าซคาร์บอนไดออกไซด์จำนวนถึง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9,000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กรัม กระจายขึ้นสู่ชั้นบรรยากาศโลก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34. 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ปรากฏการณ์เรือนกระจก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การเผาไหม้เชื้อเพลิง จากเชื้อเพลิง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ฟอสซิล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เป็นสาเหตุสำคัญที่ทำให้เกิด ภาวะปรากฏการณ์เรือนกระจกขึ้นหากสามารถเปลี่ยนไปใช้พลังงานจากแหล่งอื่น เช่น พลังงานแสงอาทิตย์ก็จะช่วยลดอุณหภูมิความร้อนที่เกิดขึ้นกับโลกได้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lastRenderedPageBreak/>
        <w:t>35. 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ผลิตภัณฑ์ที่ใช้พลังงานแสงอาทิตย์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ผลิตภัณฑ์ที่ใช้พลังงานแสงอาทิตย์ที่แพร่หลายมากที่สุด คือ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เครื่องคิดเลขที่ใช้พลังงานแสงอาทิตย์ซึ่งในแต่ละปีผลิตออกจำหน่ายถึงกว่า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 2,000,000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เครื่อง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36. 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การลดการใช้สำคัญกว่าการผลิตใช้ใหม่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นำของที่ใช้แล้วมาผลิตใช้ใหม่อาจไม่ใช่การแก้ปัญหาที่สำคัญเพราะความสำคัญไม่ได้อยู่ที่วิธีการนำพลาสติกที่ใช้แล้วกลับมาผลิตใช้ใหม่ได้อีกแต่สำคัญตรงที่เราควรจะหาวิธีลดการใช้พลาสติกให้น้อยลงต่างหาก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37. 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ผักปลอดสารพิษ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เมื่อใดก็ตามที่ได้ลงมือทำสวนครัวด้วยตนเอง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มื่อนั้นเราจึงจะเชื่อมั่นได้อย่างแน่นอนว่าเรากำลังมีโอกาสได้กินพืชผักที่ปลอดจากยาฆ่าแมลงแล้วจริง ๆ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38. 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สวนสาธารณะของเมือง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สวนสาธารณะนอกจากจะช่วยรักษาพื้นที่สีเขียวแล้วยังทำให้มีพื้นที่โล่งว่างขึ้นในท่ามกลางตึกอาคารสิ่งก่อสร้างที่เติบโตอย่างแออัดในเมืองใหญ่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สวนสาธารณะไม่เพียงจะช่วยให้อากาศบริสุทธิ์ แต่ยังเป็น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สัญญลักษณ์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จากธรรมชาติให้ผู้คนได้ตระหนักว่า</w:t>
      </w:r>
      <w:r w:rsidRPr="002017C6">
        <w:rPr>
          <w:rFonts w:ascii="TH SarabunIT๙" w:eastAsia="Times New Roman" w:hAnsi="TH SarabunIT๙" w:cs="TH SarabunIT๙"/>
          <w:color w:val="291F15"/>
          <w:sz w:val="32"/>
          <w:szCs w:val="32"/>
        </w:rPr>
        <w:br/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เมืองมิใช่เป็นที่ตั้งของถนน อาคารระฟ้า และรถยนต์ เท่านั้น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แต่ควรจะเป็นที่อยู่ของธรรมชาติด้วย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39. 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ดื่มน้ำสะอาดให้หมดแก้ว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ดื่มน้ำสะอาดให้หมดแก้วทุกครั้งอย่าเหลือทิ้ง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พราะน้ำสะอาดมีเหลืออยู่น้อยในโลกนี้และกระบวนการทำน้ำให้สะอาดก็ต้องเพิ่มค่าใช้จ่ายมากขึ้นอยู่ตลอดเวลา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40. 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สมุนไพรแก้กลิ่นอับ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lastRenderedPageBreak/>
        <w:t>ในห้องที่มีกลิ่นอับ ให้ใช้สมุนไพรแห้ง หรือเครื่องหอมจากดอกไม้แห้งห่อด้วยเศษผ้าที่โปร่งบางแขวนไว้ในห้องที่มีกลิ่นอับจะช่วยให้ห้องหายจากกลิ่นอับได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41. 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ปิดเตาอบก่อนอาหารสุก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ทุกครั้งที่ปรุงอาหารด้วยเตาอบ ให้ปิดเตาอบก่อนอาหารสุกประมาณ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2-3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นาที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เพราะความร้อนในเตาอบจะยังคงมีอยู่อย่างเพียงพอที่จะทำให้อาหารสุก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42. 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วิธีดูแลรักษาพรม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ดูแลรักษาพรมที่ปูพื้นให้สะอาดด้วยการดูดฝุ่น อย่างสม่ำเสมอ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และในการกำจัดกลิ่นพรม ก็จะต้องใช้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ผงเบกกิ้ง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โซดา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 (Baking Soda)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โรยให้ทั่วพื้นพรม แล้วทิ้งไว้ประมาณ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15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นาที จึงทำการดูดฝุ่น จะทำให้พรมปลอดจากกลิ่นได้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43. 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การทำความสะอาดเฟอร์นิเจอร์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การทำความสะอาดเฟอร์นิเจอร์ ทำได้ด้วยวิธีง่าย ๆ โดยใช้ผ้าบาง ๆ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ชุบน้ำผสมสบู่ บิดให้หมาดแล้วใช้เช็ดถูเฟอร์นิเจอร์จากนั้นใช้ผ้าแห้งซ้ำอีกครั้ง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44. 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กระดาษใช้แล้วนำมาผลิตใช้ใหม่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การนำกระดาษที่ใช้แล้ว กลับมาผลิตใช้ใหม่ ในจำนวนทุก ๆ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1 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ตันนั้น เป็นการช่วยอนุรักษ์ต้นไม้ได้ถึง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17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ต้น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45. 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หมั่นปัดฝุ่นจากหลอดไฟ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ให้หมั่นปัดฝุ่นจากหลอดไฟเสมอ ๆ เพราะฝุ่นและความสกปรกบนส่วนที่เป็นแก้วจะลดความสว่างของแสงที่ส่องจากหลอดไฟ ลงไปถึง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33 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เปอร์เซ็นต์ทำให้แสงจากหลอดไฟไม่สว่างเท่าที่ควร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46. 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 xml:space="preserve">คุณค่าของต้นไม้ที่มีอายุกว่า 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 xml:space="preserve">50 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ปี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ต้นไม้ทุกต้นที่มีอายุมากกว่า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50 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ปี ขึ้นไป มีคุณค่าในการทำให้อากาศบริสุทธิ์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ควบคุมการกัดเซาะผิวดินและน้ำป่า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lastRenderedPageBreak/>
        <w:t>ปกป้องคุ้มครองชีวิตของสัตว์ป่าและสามารถควบคุมมลภาวะในอากาศได้อย่างมีประสิทธิภาพสูง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47. 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ต้นไม้ดูดซับก๊าซคาร์บอนไดออกไซด์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ต้นไม้ที่อยู่ในสภาพสภาวะสมบูรณ์ สามารถดูดซับก๊าซคาร์บอนไดออกไซด์จากอากาศได้ถึง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40 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ปอนด์ ในเวลา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1 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ปี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48. 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พลังงานจากแก้วรีไซเคิล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พลังงานที่ได้จากการนำแก้วที่ใช้แล้วมาผลิตใช้ใหม่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1 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ใบ นั้น เทียบได้เท่ากับพลังงานของหลอดไฟ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60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วัตถ์ ที่ส่องสว่างได้เป็นเวลานานถึง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4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ชั่วโมง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49. 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พลังงานจากกระป๋องรีไซเคิล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พลังงานที่ได้จากการนำกระป๋องอลูมิเนียมที่ใช้แล้วมาผลิตใช้ใหม่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1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ใบนั้น เทียบเท่าได้กับพลังงานแสงสว่างที่ใช้กับทีวีเป็นเวลานานถึง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 3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ชั่วโมง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50. 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เวลาที่ควรรดน้ำต้นไม้</w:t>
      </w:r>
    </w:p>
    <w:p w:rsidR="002017C6" w:rsidRPr="002017C6" w:rsidRDefault="002017C6" w:rsidP="002017C6">
      <w:pPr>
        <w:shd w:val="clear" w:color="auto" w:fill="FFFFFF"/>
        <w:bidi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การรดน้ำต้นไม้ระหว่างเวลา 9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rtl/>
          <w:lang w:bidi="ar-SA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โมงเช้า จนถึง 5 โมงเย็น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rtl/>
          <w:lang w:bidi="ar-SA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ปริมาณน้ำที่รดจะสูญเสียไปในการระเหยมากถึง 60 เปอร์เซ็นต์ของจำนวนน้ำที่รด ดังนั้นเวลาที่ควรรดน้ำต้นไม้ที่ดีที่สุด คือ เวลา หลัง 6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rtl/>
          <w:lang w:bidi="ar-SA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โมงเย็น หรือก่อน 9 โมงเช้า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  <w:rtl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51. 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เงาต้นไม้ประหยัดพลังงาน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เงาของต้นไม้ช่วยลดความต้องการเครื่องปรับอากาศลงได้ถึง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50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เปอร์เซ็นต์ และในฤดูร้อนต้นไม้จะทำให้เมืองเย็นลงถึง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15 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เปอร์เซ็นต์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52. 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คุณทำอย่างไรกับใบไม้ที่กวาดแล้ว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การเผาเศษใบไม้ทุก ๆ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1 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ตัน จะทำให้เกิดก๊าซคาร์บอนมอนอกไซด์ถึง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117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ปอนด์ ฝุ่น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 41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ปอนด์ และ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คาร์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ซิโนเจน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7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ปอนด์ หรือมากกว่านั้น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เศษใบไม้ที่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lastRenderedPageBreak/>
        <w:t>กวาดแล้วควรนำมาทำปุ๋ยหมักหรือสุมไว้โคนต้นไม้ เพื่อให้ย่อยสลายเป็นปุ๋ยต่อไป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53. 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หลอดไฟฟ้าประหยัดพลังงาน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การใช้หลอดไฟฟ้าแบบประหยัดพลังงาน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1 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หลอด แทนการใช้หลอดไฟฟ้าแบบ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ฟลูออเรสเซนต์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จะช่วยประหยัดพลังงานได้เป็นปริมาณเท่ากับ ถ่านหินหนัก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600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ปอนด์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ตลอดชั่วอายุของหลอดไฟฟ้าตลอดนั้น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54. 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วิธีลดมลพิษจากรถยนต์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วิธีการหนึ่งที่จะช่วยลดมลพิษจากรถยนต์ก็คือการเพิ่มส่วนผสมของออกซิเจนในน้ำมัน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การเพิ่มออกซิเจนในน้ำมันก็เพื่อช่วยลดปริมาณการเกิดของก๊าซคาร์บอนมอนอกไซด์ให้ลดน้อยลง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55. 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ทำอย่างไรกับน้ำมันเครื่องที่ใช้แล้ว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น้ำมันเครื่องที่ใช้แล้วจากรถยนต์ จะก่อมลภาวะให้เกิดกับแหล่งน้ำและผิวดินได้หากมีการกำจัดที่ไม่เหมาะสม ทุกครั้งที่เปลี่ยนถ่ายน้ำมันเครื่องให้ถ่ายเทน้ำมันเครื่องที่ใช้แล้วลงในภาชนะที่ปิดฝาแล้วส่งคืนให้กับสถานีบริการ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56. 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มลพิษจากเตาแก๊ส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แหล่งมลพิษของอากาศในบ้านที่สำคัญ ก็คือเตาแก๊สในห้องครัวที่ไม่มีช่องหรือระบบระบายอากาศจะเป็นแหล่งสะสมของก๊าซไนโตรเจนออกไซด์ และคาร์บอนมอนอกไซด์ที่เกิดจากเตาแก๊ส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สารมลพิษในห้องครัวจะลดลงได้ด้วยการระบายอากาศที่ดี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57. 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วิธีปลูกต้นไม้ในอาคาร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การปลูกต้นไม้ไว้ในอาคาร วิธีการที่เหมาะสมคือการปลูกลงในกระถางที่ผสมถ่านกับดินไว้ด้วยกัน ถ่านจะเป็นตัวช่วยดูดซับสารมลพิษและจุลินท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รีย์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ได้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58. 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ทำความสะอาดเครื่องปรับอากาศ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lastRenderedPageBreak/>
        <w:t>ในอาคารที่ติดตั้งเครื่องปรับอากาศ จะต้องทำความสะอาดแผ่นกรองอากาศบ่อย ๆ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และไม่ควรใช้ยากำจัดกลิ่นหรือ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แอร์เฟรช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เชอ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เนอร์</w:t>
      </w:r>
      <w:proofErr w:type="spellEnd"/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59. 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ถอดรองเท้าก่อนเข้าบ้าน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ทุกครั้งก่อนจะเข้าบ้าน ต้องถอดรองเท้าไว้ที่หน้าประตูบ้านจะต้องไม่ใส่รองเท้าเข้าบ้าน เพราะพื้นรองเท้าเป็นที่รวมของสารพิษทั้งหลายที่เราไปเหยียบย่ำมาจากที่ต่าง ๆ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60. 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สัดส่วนของก๊าซคาร์บอนไดออกไซด์ในอากาศ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โดยสัดส่วนความ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สมดุลย์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ของธรรมชาติจะมีก๊าซคาร์บอนไดออกไซด์ อยู่เป็นประมาณ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0.03%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ของบรรยากาศก๊าซคาร์บอนไดออกไซด์ทำหน้าที่ดูดซับพลังงานจากดวงอาทิตย์ไว้ทำให้โลกมีความอบอุ่นที่พอเหมาะ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61. 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ทำไมโลกจึงร้อนขึ้น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กิจกรรมทั้งหลายของมนุษย์ได้เป็นสาเหตุของการเพิ่มความร้อนให้กับโลก ได้แก่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การเผาผลาญน้ำมันเชื้อเพลิง การเผาป่าเขตร้อนของโลกได้ทำให้ปริมาณของก๊าซคาร์บอนไดออกไซด์เพิ่มขึ้นจำนวนมาก ในบรรยากาศ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โลกจึงร้อนขึ้น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62. 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วิธีหยุดความร้อนให้กับโลก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ราสามารถหยุดยั้งการเพิ่มขึ้นของก๊าซคาร์บอนไดออกไซด์ด้วยการลดการใช้พลังงานที่ก่อให้เกิดความร้อนให้น้อยล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และต้องหยุดการเผาทำลายป่าลงให้ได้ ณ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ทุกหนทุกแห่งของพื้นพิภพนี้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63. 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ปลูกป่าเพื่อให้โลกร่มเย็น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พื่อให้โลกเย็นลงเราทุกคนจะต้องช่วยกันปลูกป่าคลุมพื้นที่ว่างเปล่าให้ได้มากที่สุดเพราะป่าเป็นแหล่งดูดซับคาร์บอนไดออกไซด์ที่ดีที่สุดของโลก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lastRenderedPageBreak/>
        <w:t>64. 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สารอันตรายใน</w:t>
      </w:r>
      <w:proofErr w:type="spellStart"/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ถ่านอัลคาไลน์</w:t>
      </w:r>
      <w:proofErr w:type="spellEnd"/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ถ่านอัลคาไลน์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เป็นถ่านที่ใช้ใส่กล้องถ่ายรูป ไฟฉาย นาฬิกา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ครื่องคิดเลขที่ใช้ได้เพียงครั้งเดียวแล้วทิ้งจัดเป็นของเสียที่เป็นอันตรายเพราะมีส่วนประกอบของสารอันตราย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ได้แก่ แมงกานีส สังกะสี และปรอท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65. 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การเลือกใช้ถ่านแค</w:t>
      </w:r>
      <w:proofErr w:type="spellStart"/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ดเมี่ยม</w:t>
      </w:r>
      <w:proofErr w:type="spellEnd"/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แทน</w:t>
      </w:r>
      <w:proofErr w:type="spellStart"/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ถ่านอัลคาไลน์</w:t>
      </w:r>
      <w:proofErr w:type="spellEnd"/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ควรเลือกใช้ถ่าน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ชาร์ท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Ni-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Cd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, Ni-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Mh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, Li-ion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แทนการใช้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ถ่านอัลคาไลน์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 เพราะถ่าน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ชาร์ท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Ni-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Cd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, Ni-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Mh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, Li-ion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เมื่อใช้หมดแล้วสามารถนำมาชาร์ตไฟใหม่ใช้ได้อีกในขณะที่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ถ่านอัลคาไลน์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ใช้ได้เพียงครั้งเดียวก็ต้องทิ้ง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66. 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อ่านคำอธิบายก่อนใช้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ก่อนใช้ผลิตภัณฑ์ที่มีส่วนประกอบของสารเคมีอันตรายควรอ่านคำอธิบายให้เข้าใจก่อนใช้ทุกครั้ง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และต้องปฏิบัติตามคำแนะนำการใช้อย่างเคร่งครัดเพื่อความปลอดภัยต่อชีวิตของตัวเอง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67. 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การเลือกซื้ออาหารกระป๋อง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ทุกครั้งที่เลือกซื้ออาหารกระป๋องจะต้องตรวจหาวันหมดอายุที่บอกไว้บนภาชนะบรรจุสินค้านั้น ๆ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และควรซื้ออาหารกระป๋องที่ยังไม่หมดอายุเท่านั้น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68. 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อันตรายจากอาหารกระป๋องที่หมดอายุ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อย่าซื้ออาหารกระป๋องที่หมดอายุแล้วเพราะอาหารกระป๋องที่หมดอายุแล้วจะเป็นสาเหตุของพิษภัยอันตรายต่อร่างกาย เช่น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มะเร็งที่ตับ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โปรดระมัดระวังทุกครั้งที่ซื้ออาหารกระป๋อง เพราะที่หมดอายุแล้วมักถูกนำมาลดราคาให้ถูกนำชวนซื้อ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69. 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แอมโมเนียในน้ำยาซักล้าง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ในน้ำยาซักล้างทุก ๆ ชนิด เช่น น้ำยาล้างกระจก น้ำยาย้อมผม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น้ำยาทำความสะอาดห้องน้ำ จะมีส่วนประกอบ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lastRenderedPageBreak/>
        <w:t>ของแอมโมเนียอยู่ด้วย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โปรดใช้อย่างระมัดระวังทุกครั้งเพราะแอมโมเนียมีผลโดยตรงต่อระบบทางเดินหายใจ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70. 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สารฟอร์มาลดีไฮด์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ในไม้อัด เสื้อผ้าใหม่ ๆ และน้ำยาล้างเล็บ จะมีสารฟอร์มาลดีไฮด์เป็นสารประกอบอยู่ด้วย สารฟอร์มาลดีไฮด์จะมีผลต่อระบบทางเดินหายใจ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ฉะนั้นโปรดระมัดระวังทุกครั้งที่ใช้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71. 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บรรจุภัณฑ์ถนอมอาหาร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มีอาหารไม่น้อยกว่าร้อยละ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50 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ที่ต้องอาศัยบรรจุภัณฑ์ที่ช่วยในการถนอมอาหารเพื่อรักษาความกรอบของอาหารบรรจุภัณฑ์จึงเป็นสิ่งจำเป็นสำหรับการห่อหุ้มอาหาร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72. 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บรรจุภัณฑ์ที่ฟุ่มเฟือย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ปัจจุบันบรรจุภัณฑ์ได้ถูกนำมาใช้อย่างฟุ่มเฟือยจนเกินความจำเป็นและได้กลายเป็นขยะจำนวนมหาศาล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ฉะนั้นโปรดช่วยกันลดขยะจากบรรจุภัณฑ์ด้วยการไม่ซื้อสินค้าที่ใช้บรรจุภัณฑ์ฟุ่มเฟือยเกินความจำเป็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73. 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ผลิตภัณฑ์เข้มข้นช่วยลดขยะบรรจุภัณฑ์ได้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ผลิตภัณฑ์บางชนิดที่พัฒนาการผลิตให้เข้มข้นซึ่งผู้บริโภคสามารถนำไปเจือจางก่อนใช้เป็นการช่วยลดปริมาณขยะจากบรรจุภัณฑ์ได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74. 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ใช้บรรจุภัณฑ์กระดาษแทนการใช้พลาสติก</w:t>
      </w:r>
      <w:proofErr w:type="spellStart"/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และโฟม</w:t>
      </w:r>
      <w:proofErr w:type="spellEnd"/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ปัจจุบันมีการผลิตบรรจุภัณฑ์ที่เป็นกระดาษเพื่อใช้บรรจุอาหารแทนบรรจุภัณฑ์พลาสติก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และโฟม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 เช่น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กล่องบรรจุน้ำผลไม้ นม เป็นต้น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75. 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บรรจุภัณฑ์ที่รีไซเคิลได้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lastRenderedPageBreak/>
        <w:t>ควรเลือกซื้อสินค้าที่บรรจุในภาชนะที่สามารถนำกลับไปผลิตใช้ได้ใหม่ดีกว่าบรรจุภัณฑ์ที่ใช้ได้เพียงครั้งเดียวแล้วต้องทิ้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76. 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ควรเลือกซื้อสินค้าที่บรรจุกระป๋องอลูมิเนียมและแก้ว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ควรเลือกซื้อสินค้าที่บรรจุในกระป๋องอลูมิเนียมหรือแก้วแทนสินค้าที่บรรจุในภาชนะพลาสติก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และโฟม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เพราะอลูมิเนียมและแก้วสามารถนำกลับไปผลิตใช้ได้ใหม่อีก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77. 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การเลือกซื้อ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ไม่ควรเลือกซื้อสินค้าที่ถูกบรรจุหรือ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หุ่ม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หุ้มด้วยบรรจุภัณฑ์ ที่ฟุ่มเฟือยมากเกินไป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78. 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ควรเลือกซื้อผลิตภัณฑ์ชนิดเข้มข้น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ควรซื้อผลิตภัณฑ์ชนิดเข้มข้นแล้วนำไปเจือจางเองโดยการเติมน้ำก่อนใช้เป็นการประหยัดภาชนะบรรจุได้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79. 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ซื้อสินค้าเท่าที่จำเป็น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ควรเลือกซื้อสินค้าเท่าที่ต้องการและใช้ให้หมด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80. 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สินค้าปลอดสารพิษ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ควรเลือกซื้อสินค้าที่ปลอดสารพิษเท่านั้นทั้งนี้เพื่อความปลอดภัยของชีวิตและสุขภาพร่างกายของตัวท่านเอ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81.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คุณสมบัติของสารละลาย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สารละลายเป็นสารที่มีคุณสมบัติในการละลายวัตถุอื่น ๆ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โดยปรกติแล้วสารละลายนี้จะอยู่ในรูปของเหลว เช่น ผสมอยู่ในทิน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เนอร์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ที่ใช้ผสมสีและอยู่ใน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แลคเกอร์</w:t>
      </w:r>
      <w:proofErr w:type="spellEnd"/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82. 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วิธีป้องกันอันตรายจากสารละลาย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ส่วนประกอบของสารเคมีในสารละลาย เป็นอันตรายโดยตรงต่อดวงตา ผิวหนังและปอด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ทุกครั้งที่ต้องใช้สารละลายควรจะต้องแต่งกายด้วยเสื้อแขนยาว สวมถุงมือ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ใส่แว่นตา และใช้สารละลายในที่ที่เปิดโล่งเท่านั้น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lastRenderedPageBreak/>
        <w:t>83. 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ในห้องปรับอากาศควรระบายอากาศ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ในห้องปรับอากาศควรเปิดหน้าต่างให้อากาศระบายได้ในบางช่วงและควรเปิดพัดลมดูดอากาศด้วยทุกครั้งที่เปิด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แอร์</w:t>
      </w:r>
      <w:proofErr w:type="spellEnd"/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84. 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ผลิตภัณฑ์อันตรายไม่ควรทิ้งลงแม่น้ำ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ผลิตภัณฑ์ที่เป็นอันตรายได้แก่ผลิตภัณฑ์ที่ติดไฟ น้ำมันเชื้อเพลิง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น้ำยาละลายสี ผลิตภัณฑ์ที่เป็นกรด น้ำยาทำความสะอาด ผลิตภัณฑ์ที่เป็นพิษ เช่น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ยากำจัดศัตรูพืช เมื่อใช้แล้วต้องมีวิธีกำจัดที่ถูกต้องและต้องไม่ทิ้งลงแม่น้ำ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85. 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สารอันตรายไดออก</w:t>
      </w:r>
      <w:proofErr w:type="spellStart"/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ซิน</w:t>
      </w:r>
      <w:proofErr w:type="spellEnd"/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สารพิษที่มีอันตรายมากที่สุดที่เป็นส่วนประกอบของยาฆ่าแมลงคือ ไดออก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ซิน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 ไดออก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ซิน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ม้เพียงจำนวนเล็กน้อยก็เป็นสาเหตุของการเกิดโรคมะเร็งได้จึงไม่ควรใช้ยากำจัดศัตรูพืชที่มีส่วนผสมของไดออก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ซิน</w:t>
      </w:r>
      <w:proofErr w:type="spellEnd"/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86. 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อันตรายจากเบนซิน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เบนซินเป็นตัวทำละลายที่มีพิษต่อร่างกายที่รุนแรงที่สุด คือ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เป็นต้นเหตุของการป่วยเป็น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โรคลูคี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เมียและทำลายไขกระดูก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87. 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 xml:space="preserve">ช่วยกันปลูกต้นไม้อีก 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 xml:space="preserve">5 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เท่าจึงจะเพียงพอ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ในปริมาณการใช้ไม้และจำนวนพื้นที่ป่าไม้ที่ลดลงในปัจจุบันนั้นสามารถแก้ไขได้ด้วยการปลูกต้นไม้โตเร็วมากกว่าที่ปลูกอยู่ในปัจจุบันมากถึ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 5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เท่า จึงจะเพียงพอกับการใช้ประโยชน์ในอนาคต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88. 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ไฮโดรเจนคือพลังงานทดแทน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ไฮโดรเจนเป็นพลังงานทดแทนที่ได้มาจากการแยกละลายสาร เช่น ไฟฟ้าจากน้ำ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ไฮโดรเจนจัดเป็นเชื้อเพลิงที่สะอาดและไม่ก่อให้เกิดมลพิษทางอากาศด้วย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89. 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รถยนต์พลังงานไฟฟ้า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lastRenderedPageBreak/>
        <w:t>โลกได้ผลิตรถยนต์ชนิดใหม่เพื่อลดมลพิษให้กับท้องถนนรถยนต์ที่ผลิตขึ้นใหม่นี้ขับเคลื่อนโดยขบวนการเปลี่ยนไฮโดรเจนเหลวให้เป็นพลังงานไฟฟ้าโดยไม่ต้องผ่านขบวนการเผาไหม้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90. 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ลักษณะของรถยนต์พลังงานไฮโดรเจนเหลว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รถยนต์พลังงานไฮโดรเจนเหลวนี้มีลักษณะเดียวกับรถไฟฟ้าแต่แตกต่างกันตรงที่มีถังเก็บไฮโดรเจนเหลวแทนแบตเตอรี่ปัจจุบันพลังงานไฮโดรเจนเหลวกำลังได้รับการพัฒนารูปแบบเพื่อที่จะนำมาใช้บนท้องถนนแล้ว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91. 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รถยนต์พลังงานไฮโดรเจนเหลวไม่ก่อมลพิษ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รถยนต์พลังงานไฮโดรเจนเหลวไม่ก่อให้เกิดมลพิษต่อสภาพแวดล้อมเพราะไฮโดรเจนเหลวที่ใช้กับตัวรถได้มาจากแหล่งที่สะอาด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92. 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หลอดไฟฟ้า</w:t>
      </w:r>
      <w:proofErr w:type="spellStart"/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ฟลูออเรสเซนต์</w:t>
      </w:r>
      <w:proofErr w:type="spellEnd"/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หลอดไฟฟ้า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ฟลูออเรสเซนต์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เป็นหลอดไฟฟ้าที่สามารถประหยัดพลังงานไฟฟ้าได้ถึง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75%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และมีอายุการใช้งานที่ยาวนานกว่าหลอดแบบขดลวดถึง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10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เท่า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93. 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วิธีลดก๊าซคาร์บอนไดออกไซด์ให้กับโลก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หากเราเผาถ่านให้น้อยลงและเผาพลาญน้ำมันให้น้อยลง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ก๊าซคาร์บอนไดออกไซด์และก๊าซอื่น ๆ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ที่ก่อให้เกิดภาวะเรือนกระจกขึ้นกับโลกก็จะลดน้อยลง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94. 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ขยะกระดาษ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ทุก ๆ อาทิตย์เราทิ้งกระดาษลง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ตระกร้า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ขยะมากถึง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1,000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ตัน แต่มีเพียงไม่ถึงร้อยละ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 xml:space="preserve">10 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ที่กระดาษเหล่านั้นถูกนำกลับมาผลิตใช้ได้ใหม่อีก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95. 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อันตรายจากสีทาบ้าน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ในสีน้ำมันที่ใช้ทาบ้านนั้นมีส่วนประกอบของแค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ดเมี่ยม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และไททา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เนี่ย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มออกไซด์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ไฮโดรคาร์บอนซึ่งเป็นสารที่มี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lastRenderedPageBreak/>
        <w:t>อันตรายดังนั้นเพื่อหลีกเลี่ยงอันตรายจากสารอันตรายควรใช้สีน้ำในการทาสีบ้าน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96. 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การเติมลมยางรถช่วยประหยัดน้ำมัน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ในการบำรุงรักษารถ การเติมยางรถที่พอดีจะช่วยในการประหยัดน้ำมันได้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การเติมลมยางรถถ้าเติมอ่อนเกินไปจะทำให้สิ้นเปลืองน้ำมันเพิ่มขึ้นถึงร้อยละ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5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ตามการหมุนรอบของวงล้อที่เพิ่มขึ้น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97. 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เติมลมยางรถช่วยยืดอายุยางรถยนต์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เติมลมยางรถยนต์ที่พอเหมาะพอดียังช่วยยืดอายุการใช้งานช่วยป้องกันไม่ให้ยางรถยนต์ฉีกขาดได้ง่ายจากสาเหตุที่เติมลมอ่อนหรือแข็งเกินไปอีกด้วย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98. 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เตาไมโครเวฟประหยัดไฟกว่าเตาอบ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การใช้เตาไมโครเวฟ จะช่วยประหยัดพลังงานจากไฟฟ้ามากกว่าเตาอบถึง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1-2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เท่า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99. 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ถ่านไฟฉายที่ชาร์ตไฟใหม่ได้ประหยัดกว่าถ่านไฟฉายธรรมดา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ถ่านไฟฉายที่ชาร์ตไฟได้ใหม่นั้นแม้จะมีส่วนประกอบของแค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ดเมี่ยม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 แต่ก็มีอายุการใช้งานได้นานกว่าถ่านไฟฉายแบบธรรมดาถึง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500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เท่า และช่วยลดปริมาณการใช้ถ่านธรรมดาได้มากที่สุด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</w:rPr>
        <w:t>100. </w:t>
      </w:r>
      <w:r w:rsidRPr="002017C6">
        <w:rPr>
          <w:rFonts w:ascii="TH SarabunIT๙" w:eastAsia="Times New Roman" w:hAnsi="TH SarabunIT๙" w:cs="TH SarabunIT๙"/>
          <w:b/>
          <w:bCs/>
          <w:color w:val="0000FF"/>
          <w:sz w:val="32"/>
          <w:szCs w:val="32"/>
          <w:cs/>
        </w:rPr>
        <w:t>อันตรายจากน้ำยาปรับอากาศ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ในน้ำยาปรับอากาศ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แอร์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รี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เฟรช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เชอ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เนอร์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นั้นมีส่วนประกอบของสารเคมี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ประเภทอ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เท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อนอล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 xml:space="preserve"> ไซ</w:t>
      </w:r>
      <w:proofErr w:type="spellStart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ลีน</w:t>
      </w:r>
      <w:proofErr w:type="spellEnd"/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</w:rPr>
        <w:t> </w:t>
      </w:r>
      <w:r w:rsidRPr="002017C6">
        <w:rPr>
          <w:rFonts w:ascii="TH SarabunIT๙" w:eastAsia="Times New Roman" w:hAnsi="TH SarabunIT๙" w:cs="TH SarabunIT๙"/>
          <w:color w:val="008000"/>
          <w:sz w:val="32"/>
          <w:szCs w:val="32"/>
          <w:cs/>
        </w:rPr>
        <w:t>ซึ่งเป็นสารที่เป็นอันตรายต่อร่างกายมนุษย์</w:t>
      </w:r>
    </w:p>
    <w:p w:rsidR="002017C6" w:rsidRPr="002017C6" w:rsidRDefault="002017C6" w:rsidP="002017C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91F15"/>
          <w:sz w:val="32"/>
          <w:szCs w:val="32"/>
        </w:rPr>
      </w:pPr>
      <w:r w:rsidRPr="002017C6">
        <w:rPr>
          <w:rFonts w:ascii="TH SarabunIT๙" w:eastAsia="Times New Roman" w:hAnsi="TH SarabunIT๙" w:cs="TH SarabunIT๙"/>
          <w:color w:val="291F15"/>
          <w:sz w:val="32"/>
          <w:szCs w:val="32"/>
        </w:rPr>
        <w:t> </w:t>
      </w:r>
    </w:p>
    <w:p w:rsidR="002017C6" w:rsidRDefault="002017C6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  <w:r w:rsidRPr="002017C6">
        <w:rPr>
          <w:rFonts w:ascii="TH SarabunIT๙" w:eastAsia="Times New Roman" w:hAnsi="TH SarabunIT๙" w:cs="TH SarabunIT๙"/>
          <w:color w:val="291F15"/>
          <w:sz w:val="32"/>
          <w:szCs w:val="32"/>
          <w:cs/>
        </w:rPr>
        <w:t>ที่มา :</w:t>
      </w:r>
      <w:r w:rsidRPr="002017C6">
        <w:rPr>
          <w:rFonts w:ascii="TH SarabunIT๙" w:eastAsia="Times New Roman" w:hAnsi="TH SarabunIT๙" w:cs="TH SarabunIT๙"/>
          <w:color w:val="291F15"/>
          <w:sz w:val="32"/>
          <w:szCs w:val="32"/>
        </w:rPr>
        <w:t> </w:t>
      </w:r>
      <w:hyperlink r:id="rId4" w:history="1">
        <w:r w:rsidRPr="002017C6">
          <w:rPr>
            <w:rFonts w:ascii="TH SarabunIT๙" w:eastAsia="Times New Roman" w:hAnsi="TH SarabunIT๙" w:cs="TH SarabunIT๙"/>
            <w:color w:val="4E3C27"/>
            <w:sz w:val="32"/>
            <w:szCs w:val="32"/>
          </w:rPr>
          <w:t>http://www.school.net.th/library/snet6/envi2/subwater/sub.htm</w:t>
        </w:r>
      </w:hyperlink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DB226F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  <w:r>
        <w:rPr>
          <w:rFonts w:ascii="Tahoma" w:eastAsia="Times New Roman" w:hAnsi="Tahoma" w:cs="Tahoma"/>
          <w:noProof/>
          <w:color w:val="291F15"/>
          <w:szCs w:val="22"/>
        </w:rPr>
        <w:lastRenderedPageBreak/>
        <w:pict>
          <v:roundrect id="_x0000_s1027" style="position:absolute;margin-left:15.35pt;margin-top:-2.35pt;width:241.25pt;height:504.95pt;z-index:251659264" arcsize="10923f">
            <v:textbox>
              <w:txbxContent>
                <w:p w:rsidR="00DB226F" w:rsidRDefault="006F5373">
                  <w:r>
                    <w:rPr>
                      <w:rFonts w:hint="cs"/>
                      <w:noProof/>
                    </w:rPr>
                    <w:drawing>
                      <wp:inline distT="0" distB="0" distL="0" distR="0">
                        <wp:extent cx="2591435" cy="1943735"/>
                        <wp:effectExtent l="19050" t="0" r="0" b="0"/>
                        <wp:docPr id="5" name="รูปภาพ 4" descr="DSC0279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DSC02795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1435" cy="1943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F5373" w:rsidRDefault="006F5373" w:rsidP="006F5373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591435" cy="2499802"/>
                        <wp:effectExtent l="19050" t="0" r="0" b="0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91435" cy="24998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MS Sans Serif" w:hAnsi="MS Sans Serif"/>
                      <w:b/>
                      <w:bCs/>
                      <w:color w:val="000000"/>
                      <w:szCs w:val="22"/>
                      <w:shd w:val="clear" w:color="auto" w:fill="F7FF94"/>
                      <w:cs/>
                    </w:rPr>
                    <w:t>องค์การบริหารส่วนตำบลสะนอ</w:t>
                  </w:r>
                  <w:r>
                    <w:rPr>
                      <w:rFonts w:ascii="MS Sans Serif" w:hAnsi="MS Sans Serif"/>
                      <w:b/>
                      <w:bCs/>
                      <w:color w:val="000000"/>
                      <w:szCs w:val="22"/>
                    </w:rPr>
                    <w:br/>
                  </w:r>
                  <w:r>
                    <w:rPr>
                      <w:rFonts w:ascii="MS Sans Serif" w:hAnsi="MS Sans Serif"/>
                      <w:b/>
                      <w:bCs/>
                      <w:color w:val="000000"/>
                      <w:szCs w:val="22"/>
                      <w:shd w:val="clear" w:color="auto" w:fill="F7FF94"/>
                      <w:cs/>
                    </w:rPr>
                    <w:t>หมู่</w:t>
                  </w:r>
                  <w:r>
                    <w:rPr>
                      <w:rFonts w:ascii="MS Sans Serif" w:hAnsi="MS Sans Serif"/>
                      <w:b/>
                      <w:bCs/>
                      <w:color w:val="000000"/>
                      <w:szCs w:val="22"/>
                      <w:shd w:val="clear" w:color="auto" w:fill="F7FF94"/>
                    </w:rPr>
                    <w:t xml:space="preserve">1 </w:t>
                  </w:r>
                  <w:r>
                    <w:rPr>
                      <w:rFonts w:ascii="MS Sans Serif" w:hAnsi="MS Sans Serif"/>
                      <w:b/>
                      <w:bCs/>
                      <w:color w:val="000000"/>
                      <w:szCs w:val="22"/>
                      <w:shd w:val="clear" w:color="auto" w:fill="F7FF94"/>
                      <w:cs/>
                    </w:rPr>
                    <w:t xml:space="preserve">ต.สะนอ อ.ยะรัง จ.ปัตตานี </w:t>
                  </w:r>
                  <w:r>
                    <w:rPr>
                      <w:rFonts w:ascii="MS Sans Serif" w:hAnsi="MS Sans Serif"/>
                      <w:b/>
                      <w:bCs/>
                      <w:color w:val="000000"/>
                      <w:szCs w:val="22"/>
                      <w:shd w:val="clear" w:color="auto" w:fill="F7FF94"/>
                    </w:rPr>
                    <w:t xml:space="preserve">94160 </w:t>
                  </w:r>
                  <w:r>
                    <w:rPr>
                      <w:rFonts w:ascii="MS Sans Serif" w:hAnsi="MS Sans Serif"/>
                      <w:b/>
                      <w:bCs/>
                      <w:color w:val="000000"/>
                      <w:szCs w:val="22"/>
                      <w:shd w:val="clear" w:color="auto" w:fill="F7FF94"/>
                      <w:cs/>
                    </w:rPr>
                    <w:t>โทรศัพท์/</w:t>
                  </w:r>
                  <w:proofErr w:type="gramStart"/>
                  <w:r>
                    <w:rPr>
                      <w:rFonts w:ascii="MS Sans Serif" w:hAnsi="MS Sans Serif"/>
                      <w:b/>
                      <w:bCs/>
                      <w:color w:val="000000"/>
                      <w:szCs w:val="22"/>
                      <w:shd w:val="clear" w:color="auto" w:fill="F7FF94"/>
                      <w:cs/>
                    </w:rPr>
                    <w:t>โทรสาร :</w:t>
                  </w:r>
                  <w:proofErr w:type="gramEnd"/>
                  <w:r>
                    <w:rPr>
                      <w:rFonts w:ascii="MS Sans Serif" w:hAnsi="MS Sans Serif"/>
                      <w:b/>
                      <w:bCs/>
                      <w:color w:val="000000"/>
                      <w:szCs w:val="22"/>
                      <w:shd w:val="clear" w:color="auto" w:fill="F7FF94"/>
                      <w:cs/>
                    </w:rPr>
                    <w:t xml:space="preserve"> </w:t>
                  </w:r>
                  <w:r>
                    <w:rPr>
                      <w:rFonts w:ascii="MS Sans Serif" w:hAnsi="MS Sans Serif"/>
                      <w:b/>
                      <w:bCs/>
                      <w:color w:val="000000"/>
                      <w:szCs w:val="22"/>
                      <w:shd w:val="clear" w:color="auto" w:fill="F7FF94"/>
                    </w:rPr>
                    <w:t>0-7343-9275</w:t>
                  </w:r>
                  <w:r>
                    <w:rPr>
                      <w:rStyle w:val="apple-converted-space"/>
                      <w:rFonts w:ascii="MS Sans Serif" w:hAnsi="MS Sans Serif"/>
                      <w:b/>
                      <w:bCs/>
                      <w:color w:val="000000"/>
                      <w:szCs w:val="22"/>
                      <w:shd w:val="clear" w:color="auto" w:fill="F7FF94"/>
                    </w:rPr>
                    <w:t> </w:t>
                  </w:r>
                  <w:r>
                    <w:rPr>
                      <w:rFonts w:ascii="MS Sans Serif" w:hAnsi="MS Sans Serif"/>
                      <w:b/>
                      <w:bCs/>
                      <w:color w:val="000000"/>
                      <w:szCs w:val="22"/>
                    </w:rPr>
                    <w:br/>
                  </w:r>
                </w:p>
              </w:txbxContent>
            </v:textbox>
          </v:roundrect>
        </w:pict>
      </w: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 w:hint="cs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DB226F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  <w:r>
        <w:rPr>
          <w:rFonts w:ascii="Tahoma" w:eastAsia="Times New Roman" w:hAnsi="Tahoma" w:cs="Tahoma"/>
          <w:noProof/>
          <w:color w:val="291F15"/>
          <w:szCs w:val="22"/>
        </w:rPr>
        <w:lastRenderedPageBreak/>
        <w:pict>
          <v:roundrect id="_x0000_s1026" style="position:absolute;margin-left:-5.15pt;margin-top:-12.6pt;width:250.6pt;height:51.4pt;z-index:251658240" arcsize="10923f" fillcolor="#c0504d [3205]" strokecolor="#f2f2f2 [3041]" strokeweight="3pt">
            <v:shadow on="t" type="perspective" color="#622423 [1605]" opacity=".5" offset="1pt" offset2="-1pt"/>
            <v:textbox>
              <w:txbxContent>
                <w:p w:rsidR="00DB226F" w:rsidRPr="00DB226F" w:rsidRDefault="00DB226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B226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องค์การบริหารส่วนตำบลสะนอ  อ.ยะรัง จ.ปัตตานี</w:t>
                  </w:r>
                </w:p>
                <w:p w:rsidR="00DB226F" w:rsidRDefault="00DB226F">
                  <w:pPr>
                    <w:rPr>
                      <w:rFonts w:hint="cs"/>
                      <w:cs/>
                    </w:rPr>
                  </w:pPr>
                </w:p>
              </w:txbxContent>
            </v:textbox>
          </v:roundrect>
        </w:pict>
      </w: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DB226F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  <w:r w:rsidRPr="00DB226F">
        <w:rPr>
          <w:noProof/>
        </w:rPr>
        <w:drawing>
          <wp:inline distT="0" distB="0" distL="0" distR="0">
            <wp:extent cx="2959100" cy="2267410"/>
            <wp:effectExtent l="19050" t="0" r="0" b="0"/>
            <wp:docPr id="3" name="Picture 16" descr="http://www.cheongdoi.go.th/news/img/news_1_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cheongdoi.go.th/news/img/news_1_18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267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Pr="00DB226F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 w:hint="cs"/>
          <w:b/>
          <w:bCs/>
          <w:color w:val="FF0000"/>
          <w:szCs w:val="22"/>
        </w:rPr>
      </w:pPr>
    </w:p>
    <w:p w:rsidR="007A0594" w:rsidRPr="00DB226F" w:rsidRDefault="007A0594" w:rsidP="007A0594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color w:val="FF0000"/>
          <w:sz w:val="28"/>
        </w:rPr>
      </w:pPr>
      <w:r w:rsidRPr="00DB226F">
        <w:rPr>
          <w:rFonts w:ascii="TH SarabunIT๙" w:eastAsia="Times New Roman" w:hAnsi="TH SarabunIT๙" w:cs="TH SarabunIT๙"/>
          <w:b/>
          <w:bCs/>
          <w:color w:val="FF0000"/>
          <w:sz w:val="28"/>
          <w:cs/>
        </w:rPr>
        <w:t>การอนุรักษ์ทรัพยากรธรรมชาติและสิ่งแวดล้อม</w:t>
      </w:r>
    </w:p>
    <w:p w:rsidR="007A0594" w:rsidRPr="00DB226F" w:rsidRDefault="007A0594" w:rsidP="007A0594">
      <w:pPr>
        <w:shd w:val="clear" w:color="auto" w:fill="FFFFFF"/>
        <w:spacing w:after="0" w:line="240" w:lineRule="auto"/>
        <w:rPr>
          <w:rFonts w:ascii="TH SarabunIT๙" w:hAnsi="TH SarabunIT๙" w:cs="TH SarabunIT๙"/>
          <w:b/>
          <w:bCs/>
          <w:color w:val="FF0000"/>
          <w:sz w:val="28"/>
        </w:rPr>
      </w:pPr>
      <w:r w:rsidRPr="00DB226F">
        <w:rPr>
          <w:rFonts w:ascii="TH SarabunIT๙" w:hAnsi="TH SarabunIT๙" w:cs="TH SarabunIT๙"/>
          <w:b/>
          <w:bCs/>
          <w:color w:val="FF0000"/>
          <w:sz w:val="28"/>
          <w:cs/>
        </w:rPr>
        <w:t xml:space="preserve">สามารถกระทำได้หลายวิธี </w:t>
      </w:r>
      <w:r w:rsidRPr="00DB226F">
        <w:rPr>
          <w:rFonts w:ascii="TH SarabunIT๙" w:hAnsi="TH SarabunIT๙" w:cs="TH SarabunIT๙"/>
          <w:b/>
          <w:bCs/>
          <w:color w:val="FF0000"/>
          <w:sz w:val="28"/>
        </w:rPr>
        <w:t xml:space="preserve"> </w:t>
      </w:r>
      <w:r w:rsidRPr="00DB226F">
        <w:rPr>
          <w:rFonts w:ascii="TH SarabunIT๙" w:hAnsi="TH SarabunIT๙" w:cs="TH SarabunIT๙"/>
          <w:b/>
          <w:bCs/>
          <w:color w:val="FF0000"/>
          <w:sz w:val="28"/>
          <w:cs/>
        </w:rPr>
        <w:t xml:space="preserve"> ดังนี้</w:t>
      </w:r>
    </w:p>
    <w:p w:rsidR="007A0594" w:rsidRPr="00DB226F" w:rsidRDefault="007A0594" w:rsidP="007A0594">
      <w:pPr>
        <w:shd w:val="clear" w:color="auto" w:fill="FFFFFF"/>
        <w:spacing w:after="0" w:line="240" w:lineRule="auto"/>
        <w:rPr>
          <w:rFonts w:ascii="TH SarabunIT๙" w:hAnsi="TH SarabunIT๙" w:cs="TH SarabunIT๙" w:hint="cs"/>
          <w:b/>
          <w:bCs/>
          <w:color w:val="333333"/>
          <w:sz w:val="28"/>
          <w:cs/>
        </w:rPr>
      </w:pPr>
      <w:r w:rsidRPr="00DB226F">
        <w:rPr>
          <w:rFonts w:ascii="TH SarabunIT๙" w:hAnsi="TH SarabunIT๙" w:cs="TH SarabunIT๙"/>
          <w:b/>
          <w:bCs/>
          <w:color w:val="333333"/>
          <w:sz w:val="28"/>
          <w:cs/>
        </w:rPr>
        <w:t>ทางตรง</w:t>
      </w:r>
    </w:p>
    <w:p w:rsidR="007A0594" w:rsidRPr="007A0594" w:rsidRDefault="007A0594" w:rsidP="007A0594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333333"/>
        </w:rPr>
      </w:pPr>
      <w:r w:rsidRPr="007A0594">
        <w:rPr>
          <w:rFonts w:ascii="TH SarabunIT๙" w:hAnsi="TH SarabunIT๙" w:cs="TH SarabunIT๙"/>
          <w:color w:val="333333"/>
        </w:rPr>
        <w:t>            </w:t>
      </w:r>
      <w:r w:rsidRPr="007A0594">
        <w:rPr>
          <w:rStyle w:val="a8"/>
          <w:rFonts w:ascii="TH SarabunIT๙" w:hAnsi="TH SarabunIT๙" w:cs="TH SarabunIT๙"/>
          <w:b/>
          <w:bCs/>
          <w:color w:val="333333"/>
        </w:rPr>
        <w:t>1</w:t>
      </w:r>
      <w:r w:rsidRPr="007A0594">
        <w:rPr>
          <w:rStyle w:val="a8"/>
          <w:rFonts w:ascii="TH SarabunIT๙" w:hAnsi="TH SarabunIT๙" w:cs="TH SarabunIT๙"/>
          <w:b/>
          <w:bCs/>
          <w:color w:val="333333"/>
          <w:cs/>
        </w:rPr>
        <w:t>) การใช้อย่างประหยัด</w:t>
      </w:r>
      <w:r w:rsidRPr="007A0594">
        <w:rPr>
          <w:rFonts w:ascii="TH SarabunIT๙" w:hAnsi="TH SarabunIT๙" w:cs="TH SarabunIT๙"/>
          <w:color w:val="333333"/>
        </w:rPr>
        <w:t> </w:t>
      </w:r>
      <w:r w:rsidRPr="007A0594">
        <w:rPr>
          <w:rFonts w:ascii="TH SarabunIT๙" w:hAnsi="TH SarabunIT๙" w:cs="TH SarabunIT๙"/>
          <w:color w:val="333333"/>
          <w:cs/>
        </w:rPr>
        <w:t>คือ การใช้เท่าที่มีความจำเป็น เพื่อให้มีทรัพยากรไว้ใช้ได้นานและเกิดประโยชน์อย่างคุ้มค่ามากที่สุด</w:t>
      </w:r>
    </w:p>
    <w:p w:rsidR="007A0594" w:rsidRPr="007A0594" w:rsidRDefault="007A0594" w:rsidP="007A0594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333333"/>
        </w:rPr>
      </w:pPr>
      <w:r w:rsidRPr="007A0594">
        <w:rPr>
          <w:rFonts w:ascii="TH SarabunIT๙" w:hAnsi="TH SarabunIT๙" w:cs="TH SarabunIT๙"/>
          <w:color w:val="333333"/>
        </w:rPr>
        <w:t>            </w:t>
      </w:r>
      <w:r w:rsidRPr="007A0594">
        <w:rPr>
          <w:rStyle w:val="a8"/>
          <w:rFonts w:ascii="TH SarabunIT๙" w:hAnsi="TH SarabunIT๙" w:cs="TH SarabunIT๙"/>
          <w:b/>
          <w:bCs/>
          <w:color w:val="333333"/>
        </w:rPr>
        <w:t>2</w:t>
      </w:r>
      <w:r w:rsidRPr="007A0594">
        <w:rPr>
          <w:rStyle w:val="a8"/>
          <w:rFonts w:ascii="TH SarabunIT๙" w:hAnsi="TH SarabunIT๙" w:cs="TH SarabunIT๙"/>
          <w:b/>
          <w:bCs/>
          <w:color w:val="333333"/>
          <w:cs/>
        </w:rPr>
        <w:t>) การนำกลับมาใช้ซ้ำอีก</w:t>
      </w:r>
      <w:r w:rsidRPr="007A0594">
        <w:rPr>
          <w:rFonts w:ascii="TH SarabunIT๙" w:hAnsi="TH SarabunIT๙" w:cs="TH SarabunIT๙"/>
          <w:color w:val="333333"/>
        </w:rPr>
        <w:t> </w:t>
      </w:r>
      <w:r w:rsidRPr="007A0594">
        <w:rPr>
          <w:rFonts w:ascii="TH SarabunIT๙" w:hAnsi="TH SarabunIT๙" w:cs="TH SarabunIT๙"/>
          <w:color w:val="333333"/>
          <w:cs/>
        </w:rPr>
        <w:t>สิ่งของบางอย่างเมื่อมีการใช้แล้วครั้งหนึ่งสามารถที่จะนำมาใช้ซ้ำได้อีก เช่น ถุงพลาสติก กระดาษ เป็นต้น หรือสามารถที่จะนำมาใช้ได้ใหม่โดยผ่านกระบวนการต่างๆ เช่น การนำกระดาษที่ใช้แล้วไปผ่านกระบวนการต่างๆ เพื่อทำเป็นกระดาษแข็ง เป็นต้น ซึ่งเป็นการลดปริมาณการใช้ทรัพยากรและการทำลายสิ่งแวดล้อมได้</w:t>
      </w:r>
    </w:p>
    <w:p w:rsidR="007A0594" w:rsidRPr="007A0594" w:rsidRDefault="007A0594" w:rsidP="007A0594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333333"/>
        </w:rPr>
      </w:pPr>
      <w:r w:rsidRPr="007A0594">
        <w:rPr>
          <w:rFonts w:ascii="TH SarabunIT๙" w:hAnsi="TH SarabunIT๙" w:cs="TH SarabunIT๙"/>
          <w:color w:val="333333"/>
        </w:rPr>
        <w:t>            </w:t>
      </w:r>
      <w:r w:rsidRPr="007A0594">
        <w:rPr>
          <w:rStyle w:val="a8"/>
          <w:rFonts w:ascii="TH SarabunIT๙" w:hAnsi="TH SarabunIT๙" w:cs="TH SarabunIT๙"/>
          <w:b/>
          <w:bCs/>
          <w:color w:val="333333"/>
        </w:rPr>
        <w:t>3</w:t>
      </w:r>
      <w:r w:rsidRPr="007A0594">
        <w:rPr>
          <w:rStyle w:val="a8"/>
          <w:rFonts w:ascii="TH SarabunIT๙" w:hAnsi="TH SarabunIT๙" w:cs="TH SarabunIT๙"/>
          <w:b/>
          <w:bCs/>
          <w:color w:val="333333"/>
          <w:cs/>
        </w:rPr>
        <w:t>) การบูรณะซ่อมแซม</w:t>
      </w:r>
      <w:r w:rsidRPr="007A0594">
        <w:rPr>
          <w:rFonts w:ascii="TH SarabunIT๙" w:hAnsi="TH SarabunIT๙" w:cs="TH SarabunIT๙"/>
          <w:color w:val="333333"/>
        </w:rPr>
        <w:t> </w:t>
      </w:r>
      <w:r w:rsidRPr="007A0594">
        <w:rPr>
          <w:rFonts w:ascii="TH SarabunIT๙" w:hAnsi="TH SarabunIT๙" w:cs="TH SarabunIT๙"/>
          <w:color w:val="333333"/>
          <w:cs/>
        </w:rPr>
        <w:t>สิ่งของบางอย่างเมื่อใช้เป็นเวลานานอาจเกิดการชำรุดได้ เพราะฉะนั้นถ้ามีการบูรณะซ่อมแซม ทำให้สามารถยืดอายุการใช้งานต่อไปได้อีก</w:t>
      </w:r>
    </w:p>
    <w:p w:rsidR="007A0594" w:rsidRPr="007A0594" w:rsidRDefault="007A0594" w:rsidP="007A0594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333333"/>
        </w:rPr>
      </w:pPr>
      <w:r w:rsidRPr="007A0594">
        <w:rPr>
          <w:rFonts w:ascii="TH SarabunIT๙" w:hAnsi="TH SarabunIT๙" w:cs="TH SarabunIT๙"/>
          <w:color w:val="333333"/>
        </w:rPr>
        <w:t>            </w:t>
      </w:r>
      <w:r w:rsidRPr="007A0594">
        <w:rPr>
          <w:rStyle w:val="a8"/>
          <w:rFonts w:ascii="TH SarabunIT๙" w:hAnsi="TH SarabunIT๙" w:cs="TH SarabunIT๙"/>
          <w:b/>
          <w:bCs/>
          <w:color w:val="333333"/>
        </w:rPr>
        <w:t>4</w:t>
      </w:r>
      <w:r w:rsidRPr="007A0594">
        <w:rPr>
          <w:rStyle w:val="a8"/>
          <w:rFonts w:ascii="TH SarabunIT๙" w:hAnsi="TH SarabunIT๙" w:cs="TH SarabunIT๙"/>
          <w:b/>
          <w:bCs/>
          <w:color w:val="333333"/>
          <w:cs/>
        </w:rPr>
        <w:t>) การบำบัดและการฟื้นฟู</w:t>
      </w:r>
      <w:r w:rsidRPr="007A0594">
        <w:rPr>
          <w:rFonts w:ascii="TH SarabunIT๙" w:hAnsi="TH SarabunIT๙" w:cs="TH SarabunIT๙"/>
          <w:color w:val="333333"/>
        </w:rPr>
        <w:t> </w:t>
      </w:r>
      <w:r w:rsidRPr="007A0594">
        <w:rPr>
          <w:rFonts w:ascii="TH SarabunIT๙" w:hAnsi="TH SarabunIT๙" w:cs="TH SarabunIT๙"/>
          <w:color w:val="333333"/>
          <w:cs/>
        </w:rPr>
        <w:t xml:space="preserve">เป็นวิธีการที่จะช่วยลดความเสื่อมโทรมของทรัพยากรด้วยการบำบัดก่อน เช่น การบำบัดน้ำเสียจากบ้านเรือนหรือโรงงานอุตสาหกรรม เป็นต้น </w:t>
      </w:r>
      <w:r w:rsidRPr="007A0594">
        <w:rPr>
          <w:rFonts w:ascii="TH SarabunIT๙" w:hAnsi="TH SarabunIT๙" w:cs="TH SarabunIT๙"/>
          <w:color w:val="333333"/>
          <w:cs/>
        </w:rPr>
        <w:lastRenderedPageBreak/>
        <w:t>ก่อนที่จะปล่อยลงสู่แหล่งน้ำสาธารณะ ส่วนการฟื้นฟูเป็นการรื้อฟื้นธรรมชาติให้กลับสู่สภาพเดิม เช่น การปลูกป่าชายเลน เพื่อฟื้นฟูความสมดุลของป่าชายเลนให้กลับมาอุดมสมบูรณ์ เป็นต้น</w:t>
      </w:r>
    </w:p>
    <w:p w:rsidR="007A0594" w:rsidRPr="007A0594" w:rsidRDefault="007A0594" w:rsidP="00DB226F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291F15"/>
        </w:rPr>
      </w:pPr>
      <w:r w:rsidRPr="007A0594">
        <w:rPr>
          <w:rFonts w:ascii="TH SarabunIT๙" w:hAnsi="TH SarabunIT๙" w:cs="TH SarabunIT๙"/>
          <w:color w:val="333333"/>
        </w:rPr>
        <w:t>            </w:t>
      </w:r>
      <w:r w:rsidRPr="007A0594">
        <w:rPr>
          <w:rStyle w:val="a8"/>
          <w:rFonts w:ascii="TH SarabunIT๙" w:hAnsi="TH SarabunIT๙" w:cs="TH SarabunIT๙"/>
          <w:b/>
          <w:bCs/>
          <w:color w:val="333333"/>
        </w:rPr>
        <w:t>5</w:t>
      </w:r>
      <w:r w:rsidRPr="007A0594">
        <w:rPr>
          <w:rStyle w:val="a8"/>
          <w:rFonts w:ascii="TH SarabunIT๙" w:hAnsi="TH SarabunIT๙" w:cs="TH SarabunIT๙"/>
          <w:b/>
          <w:bCs/>
          <w:color w:val="333333"/>
          <w:cs/>
        </w:rPr>
        <w:t>) การใช้สิ่งอื่นทดแทน</w:t>
      </w:r>
      <w:r w:rsidRPr="007A0594">
        <w:rPr>
          <w:rFonts w:ascii="TH SarabunIT๙" w:hAnsi="TH SarabunIT๙" w:cs="TH SarabunIT๙"/>
          <w:color w:val="333333"/>
        </w:rPr>
        <w:t> </w:t>
      </w:r>
      <w:r w:rsidRPr="007A0594">
        <w:rPr>
          <w:rFonts w:ascii="TH SarabunIT๙" w:hAnsi="TH SarabunIT๙" w:cs="TH SarabunIT๙"/>
          <w:color w:val="333333"/>
          <w:cs/>
        </w:rPr>
        <w:t>เป็นวิธีการที่จะช่วยให้มีการใช้ทรัพยากรธรรมชาติน้อยลง และไม่ทำลายสิ่งแวดล้อม เช่น การใช้ถุงผ้าแทนถุงพลาสติก การใช้ใบตองแทน</w:t>
      </w:r>
      <w:proofErr w:type="spellStart"/>
      <w:r w:rsidRPr="007A0594">
        <w:rPr>
          <w:rFonts w:ascii="TH SarabunIT๙" w:hAnsi="TH SarabunIT๙" w:cs="TH SarabunIT๙"/>
          <w:color w:val="333333"/>
          <w:cs/>
        </w:rPr>
        <w:t>โฟม</w:t>
      </w:r>
      <w:proofErr w:type="spellEnd"/>
      <w:r w:rsidRPr="007A0594">
        <w:rPr>
          <w:rFonts w:ascii="TH SarabunIT๙" w:hAnsi="TH SarabunIT๙" w:cs="TH SarabunIT๙"/>
          <w:color w:val="333333"/>
          <w:cs/>
        </w:rPr>
        <w:t xml:space="preserve"> การใช้พลังงานแสงแดดแทนแร่เชื้อเพลิง การใช้ปุ๋ยชีวภาพแทนปุ๋ยเคมี เป็นต้น</w:t>
      </w:r>
      <w:r w:rsidRPr="007A0594">
        <w:rPr>
          <w:rFonts w:ascii="TH SarabunIT๙" w:hAnsi="TH SarabunIT๙" w:cs="TH SarabunIT๙"/>
          <w:noProof/>
        </w:rPr>
        <w:drawing>
          <wp:inline distT="0" distB="0" distL="0" distR="0">
            <wp:extent cx="2861945" cy="2172970"/>
            <wp:effectExtent l="19050" t="0" r="0" b="0"/>
            <wp:docPr id="13" name="Picture 13" descr="http://www.norwoodtrout.org/wp-content/uploads/2014/09/norwoodtrout-300x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norwoodtrout.org/wp-content/uploads/2014/09/norwoodtrout-300x2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945" cy="217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594" w:rsidRPr="00DB226F" w:rsidRDefault="007A0594" w:rsidP="007A0594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333333"/>
          <w:cs/>
        </w:rPr>
      </w:pPr>
      <w:r w:rsidRPr="00DB226F">
        <w:rPr>
          <w:rFonts w:ascii="TH SarabunIT๙" w:hAnsi="TH SarabunIT๙" w:cs="TH SarabunIT๙"/>
          <w:b/>
          <w:bCs/>
          <w:color w:val="333333"/>
          <w:cs/>
        </w:rPr>
        <w:t>ทางอ้อม</w:t>
      </w:r>
    </w:p>
    <w:p w:rsidR="007A0594" w:rsidRPr="007A0594" w:rsidRDefault="007A0594" w:rsidP="007A0594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333333"/>
        </w:rPr>
      </w:pPr>
      <w:r w:rsidRPr="007A0594">
        <w:rPr>
          <w:rFonts w:ascii="TH SarabunIT๙" w:hAnsi="TH SarabunIT๙" w:cs="TH SarabunIT๙"/>
          <w:color w:val="333333"/>
        </w:rPr>
        <w:t>            </w:t>
      </w:r>
      <w:r w:rsidRPr="007A0594">
        <w:rPr>
          <w:rStyle w:val="a8"/>
          <w:rFonts w:ascii="TH SarabunIT๙" w:hAnsi="TH SarabunIT๙" w:cs="TH SarabunIT๙"/>
          <w:b/>
          <w:bCs/>
          <w:color w:val="333333"/>
        </w:rPr>
        <w:t>1</w:t>
      </w:r>
      <w:r w:rsidRPr="007A0594">
        <w:rPr>
          <w:rStyle w:val="a8"/>
          <w:rFonts w:ascii="TH SarabunIT๙" w:hAnsi="TH SarabunIT๙" w:cs="TH SarabunIT๙"/>
          <w:b/>
          <w:bCs/>
          <w:color w:val="333333"/>
          <w:cs/>
        </w:rPr>
        <w:t>) การพัฒนาคุณภาพประชาชน</w:t>
      </w:r>
      <w:r w:rsidRPr="007A0594">
        <w:rPr>
          <w:rFonts w:ascii="TH SarabunIT๙" w:hAnsi="TH SarabunIT๙" w:cs="TH SarabunIT๙"/>
          <w:color w:val="333333"/>
        </w:rPr>
        <w:t> </w:t>
      </w:r>
      <w:r w:rsidRPr="007A0594">
        <w:rPr>
          <w:rFonts w:ascii="TH SarabunIT๙" w:hAnsi="TH SarabunIT๙" w:cs="TH SarabunIT๙"/>
          <w:color w:val="333333"/>
          <w:cs/>
        </w:rPr>
        <w:t>โดยสนับสนุนการศึกษาด้านการอนุรักษ์ทรัพยากรธรรมชาติและสิ่งแวดล้อมที่ถูกต้องตามหลักวิชา ซึ่งสามารถทำได้ทุกระดับอายุ ทั้งในระบบโรงเรียนและสถาบันการศึกษาต่างๆ และนอกระบบโรงเรียนผ่านสื่อสารมวลชนต่างๆ เพื่อให้ประชาชนเกิดความตระหนักถึงความสำคัญและความจำเป็นในการอนุรักษ์ เกิดความรักความหวงแหน และให้ความร่วมมืออย่างจริงจัง</w:t>
      </w:r>
    </w:p>
    <w:p w:rsidR="007A0594" w:rsidRPr="007A0594" w:rsidRDefault="007A0594" w:rsidP="007A0594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333333"/>
        </w:rPr>
      </w:pPr>
      <w:r w:rsidRPr="007A0594">
        <w:rPr>
          <w:rFonts w:ascii="TH SarabunIT๙" w:hAnsi="TH SarabunIT๙" w:cs="TH SarabunIT๙"/>
          <w:color w:val="333333"/>
        </w:rPr>
        <w:t>            </w:t>
      </w:r>
      <w:r w:rsidRPr="007A0594">
        <w:rPr>
          <w:rStyle w:val="a8"/>
          <w:rFonts w:ascii="TH SarabunIT๙" w:hAnsi="TH SarabunIT๙" w:cs="TH SarabunIT๙"/>
          <w:b/>
          <w:bCs/>
          <w:color w:val="333333"/>
        </w:rPr>
        <w:t>2</w:t>
      </w:r>
      <w:r w:rsidRPr="007A0594">
        <w:rPr>
          <w:rStyle w:val="a8"/>
          <w:rFonts w:ascii="TH SarabunIT๙" w:hAnsi="TH SarabunIT๙" w:cs="TH SarabunIT๙"/>
          <w:b/>
          <w:bCs/>
          <w:color w:val="333333"/>
          <w:cs/>
        </w:rPr>
        <w:t>) การใช้มาตรการทางสังคมและกฎหมาย</w:t>
      </w:r>
      <w:r w:rsidRPr="007A0594">
        <w:rPr>
          <w:rFonts w:ascii="TH SarabunIT๙" w:hAnsi="TH SarabunIT๙" w:cs="TH SarabunIT๙"/>
          <w:color w:val="333333"/>
        </w:rPr>
        <w:t> </w:t>
      </w:r>
      <w:r w:rsidRPr="007A0594">
        <w:rPr>
          <w:rFonts w:ascii="TH SarabunIT๙" w:hAnsi="TH SarabunIT๙" w:cs="TH SarabunIT๙"/>
          <w:color w:val="333333"/>
          <w:cs/>
        </w:rPr>
        <w:t>การจัดตั้งกลุ่ม ชุมชน ชมรม สมาคม เพื่อการอนุรักษ์ทรัพยากรธรรมชาติและสิ่งแวดล้อมต่างๆ ตลอดจนการให้ความร่วมมือทั้งทางด้านพลังกาย พลังใจ พลังความคิด ด้วยจิตสำนึกในความมีคุณค่าของสิ่งแวดล้อมและทรัพยากรที่มีต่อตัวเรา เช่น กลุ่มชมรมอนุรักษ์ทรัพยากรธรรมชาติและสิ่งแวดล้อมของ</w:t>
      </w:r>
      <w:r w:rsidRPr="007A0594">
        <w:rPr>
          <w:rFonts w:ascii="TH SarabunIT๙" w:hAnsi="TH SarabunIT๙" w:cs="TH SarabunIT๙"/>
          <w:color w:val="333333"/>
          <w:cs/>
        </w:rPr>
        <w:lastRenderedPageBreak/>
        <w:t>นักเรียน นักศึกษา ในโรงเรียนและสถาบันการศึกษาต่างๆ มูลนิธิคุ้มครองสัตว์ป่าและพรรณพืชแห่งประเทศไทย มูลนิธิสืบ นาคะเสถียร มูลนิธิโลกสีเขียว เป็นต้น</w:t>
      </w:r>
      <w:r w:rsidR="00DB226F" w:rsidRPr="007A0594">
        <w:rPr>
          <w:rFonts w:ascii="TH SarabunIT๙" w:hAnsi="TH SarabunIT๙" w:cs="TH SarabunIT๙"/>
          <w:noProof/>
        </w:rPr>
        <w:drawing>
          <wp:inline distT="0" distB="0" distL="0" distR="0">
            <wp:extent cx="2470150" cy="1852295"/>
            <wp:effectExtent l="19050" t="0" r="6350" b="0"/>
            <wp:docPr id="2" name="Picture 10" descr="http://www.govesite.com/uploads/data/20150505150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govesite.com/uploads/data/201505051507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1852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594" w:rsidRPr="007A0594" w:rsidRDefault="007A0594" w:rsidP="007A0594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333333"/>
        </w:rPr>
      </w:pPr>
      <w:r w:rsidRPr="007A0594">
        <w:rPr>
          <w:rFonts w:ascii="TH SarabunIT๙" w:hAnsi="TH SarabunIT๙" w:cs="TH SarabunIT๙"/>
          <w:color w:val="333333"/>
        </w:rPr>
        <w:t>            </w:t>
      </w:r>
      <w:r w:rsidRPr="007A0594">
        <w:rPr>
          <w:rStyle w:val="a8"/>
          <w:rFonts w:ascii="TH SarabunIT๙" w:hAnsi="TH SarabunIT๙" w:cs="TH SarabunIT๙"/>
          <w:b/>
          <w:bCs/>
          <w:color w:val="333333"/>
        </w:rPr>
        <w:t>3</w:t>
      </w:r>
      <w:r w:rsidRPr="007A0594">
        <w:rPr>
          <w:rStyle w:val="a8"/>
          <w:rFonts w:ascii="TH SarabunIT๙" w:hAnsi="TH SarabunIT๙" w:cs="TH SarabunIT๙"/>
          <w:b/>
          <w:bCs/>
          <w:color w:val="333333"/>
          <w:cs/>
        </w:rPr>
        <w:t>) ส่งเสริมให้ประชาชนในท้องถิ่นได้มีส่วนร่วมในการอนุรักษ์</w:t>
      </w:r>
      <w:r w:rsidRPr="007A0594">
        <w:rPr>
          <w:rFonts w:ascii="TH SarabunIT๙" w:hAnsi="TH SarabunIT๙" w:cs="TH SarabunIT๙"/>
          <w:color w:val="333333"/>
        </w:rPr>
        <w:t> </w:t>
      </w:r>
      <w:r w:rsidRPr="007A0594">
        <w:rPr>
          <w:rFonts w:ascii="TH SarabunIT๙" w:hAnsi="TH SarabunIT๙" w:cs="TH SarabunIT๙"/>
          <w:color w:val="333333"/>
          <w:cs/>
        </w:rPr>
        <w:t>ช่วยกันดูแลรักษาให้คงสภาพเดิม ไม่ให้เกิดความเสื่อมโทรม เพื่อประโยชน์ในการดำรงชีวิตในท้องถิ่นของตน การประสานงานเพื่อสร้างความรู้ความเข้าใจ และความตระหนักระหว่างหน่วยงานของรัฐ องค์กรปกครองส่วนท้องถิ่นกับประชาชน ให้มีบทบาทหน้าที่ในการปกป้อง คุ้มครอง ฟื้นฟูการใช้ทรัพยากรอย่างคุ้มค่าและเกิดประโยชน์สูงสุด</w:t>
      </w:r>
    </w:p>
    <w:p w:rsidR="007A0594" w:rsidRPr="007A0594" w:rsidRDefault="007A0594" w:rsidP="007A0594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333333"/>
        </w:rPr>
      </w:pPr>
      <w:r w:rsidRPr="007A0594">
        <w:rPr>
          <w:rFonts w:ascii="TH SarabunIT๙" w:hAnsi="TH SarabunIT๙" w:cs="TH SarabunIT๙"/>
          <w:color w:val="333333"/>
        </w:rPr>
        <w:t>            </w:t>
      </w:r>
      <w:r w:rsidRPr="007A0594">
        <w:rPr>
          <w:rStyle w:val="a8"/>
          <w:rFonts w:ascii="TH SarabunIT๙" w:hAnsi="TH SarabunIT๙" w:cs="TH SarabunIT๙"/>
          <w:b/>
          <w:bCs/>
          <w:color w:val="333333"/>
        </w:rPr>
        <w:t>4</w:t>
      </w:r>
      <w:r w:rsidRPr="007A0594">
        <w:rPr>
          <w:rStyle w:val="a8"/>
          <w:rFonts w:ascii="TH SarabunIT๙" w:hAnsi="TH SarabunIT๙" w:cs="TH SarabunIT๙"/>
          <w:b/>
          <w:bCs/>
          <w:color w:val="333333"/>
          <w:cs/>
        </w:rPr>
        <w:t>) ส่งเสริมการศึกษาวิจัย ค้นหาวิธีการและพัฒนาเทคโนโลยี</w:t>
      </w:r>
      <w:r w:rsidRPr="007A0594">
        <w:rPr>
          <w:rFonts w:ascii="TH SarabunIT๙" w:hAnsi="TH SarabunIT๙" w:cs="TH SarabunIT๙"/>
          <w:color w:val="333333"/>
        </w:rPr>
        <w:t> </w:t>
      </w:r>
      <w:r w:rsidRPr="007A0594">
        <w:rPr>
          <w:rFonts w:ascii="TH SarabunIT๙" w:hAnsi="TH SarabunIT๙" w:cs="TH SarabunIT๙"/>
          <w:color w:val="333333"/>
          <w:cs/>
        </w:rPr>
        <w:t>มาใช้ในการจัดการกับทรัพยากรธรรมชาติและสิ่งแวดล้อมให้เกิดประโยชน์สูงสุด เช่น การใช้ความรู้ทางเทคโนโลยีสารสนเทศมาจัดการวางแผนพัฒนา การพัฒนาอุปกรณ์เครื่องมือเครื่องใช้ให้มีการประหยัดพลังงานมากขึ้น การค้นคว้าวิจัยวิธีการจัดการ การปรับปรุง พัฒนาสิ่งแวดล้อมให้มีประสิทธิภาพและยั่งยืน เป็นต้น</w:t>
      </w:r>
    </w:p>
    <w:p w:rsidR="007A0594" w:rsidRPr="007A0594" w:rsidRDefault="007A0594" w:rsidP="007A0594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333333"/>
        </w:rPr>
      </w:pPr>
      <w:r w:rsidRPr="007A0594">
        <w:rPr>
          <w:rFonts w:ascii="TH SarabunIT๙" w:hAnsi="TH SarabunIT๙" w:cs="TH SarabunIT๙"/>
          <w:color w:val="333333"/>
        </w:rPr>
        <w:t>            </w:t>
      </w:r>
      <w:r w:rsidRPr="007A0594">
        <w:rPr>
          <w:rStyle w:val="a8"/>
          <w:rFonts w:ascii="TH SarabunIT๙" w:hAnsi="TH SarabunIT๙" w:cs="TH SarabunIT๙"/>
          <w:b/>
          <w:bCs/>
          <w:color w:val="333333"/>
        </w:rPr>
        <w:t>5</w:t>
      </w:r>
      <w:r w:rsidRPr="007A0594">
        <w:rPr>
          <w:rStyle w:val="a8"/>
          <w:rFonts w:ascii="TH SarabunIT๙" w:hAnsi="TH SarabunIT๙" w:cs="TH SarabunIT๙"/>
          <w:b/>
          <w:bCs/>
          <w:color w:val="333333"/>
          <w:cs/>
        </w:rPr>
        <w:t>) การกำหนดนโยบายและวางแนวทางของรัฐบาล</w:t>
      </w:r>
      <w:r w:rsidRPr="007A0594">
        <w:rPr>
          <w:rFonts w:ascii="TH SarabunIT๙" w:hAnsi="TH SarabunIT๙" w:cs="TH SarabunIT๙"/>
          <w:color w:val="333333"/>
        </w:rPr>
        <w:t> </w:t>
      </w:r>
      <w:r w:rsidRPr="007A0594">
        <w:rPr>
          <w:rFonts w:ascii="TH SarabunIT๙" w:hAnsi="TH SarabunIT๙" w:cs="TH SarabunIT๙"/>
          <w:color w:val="333333"/>
          <w:cs/>
        </w:rPr>
        <w:t>ในการอนุรักษ์และพัฒนาสิ่งแวดล้อมทั้งในระยะ</w:t>
      </w:r>
      <w:proofErr w:type="spellStart"/>
      <w:r w:rsidRPr="007A0594">
        <w:rPr>
          <w:rFonts w:ascii="TH SarabunIT๙" w:hAnsi="TH SarabunIT๙" w:cs="TH SarabunIT๙"/>
          <w:color w:val="333333"/>
          <w:cs/>
        </w:rPr>
        <w:t>ส้ัน</w:t>
      </w:r>
      <w:proofErr w:type="spellEnd"/>
      <w:r w:rsidRPr="007A0594">
        <w:rPr>
          <w:rFonts w:ascii="TH SarabunIT๙" w:hAnsi="TH SarabunIT๙" w:cs="TH SarabunIT๙"/>
          <w:color w:val="333333"/>
          <w:cs/>
        </w:rPr>
        <w:t>และระยะยาว เพื่อเป็นหลักการให้หน่วยงานและเจ้าหน้าที่ของรัฐที่เกี่ยวข้องยึดถือและนำไปปฏิบัติ รวมทั้งการเผยแพร่ข่าวสารด้านการอนุรักษ์ทรัพยากรธรรมชาติและสิ่งแวดล้อมทางตรงและทางอ้อม</w:t>
      </w: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</w:rPr>
      </w:pPr>
    </w:p>
    <w:p w:rsidR="007A0594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 w:hint="cs"/>
          <w:color w:val="291F15"/>
          <w:szCs w:val="22"/>
        </w:rPr>
      </w:pPr>
    </w:p>
    <w:p w:rsidR="007A0594" w:rsidRPr="002017C6" w:rsidRDefault="007A0594" w:rsidP="002017C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91F15"/>
          <w:szCs w:val="22"/>
          <w:cs/>
        </w:rPr>
      </w:pPr>
    </w:p>
    <w:p w:rsidR="00991672" w:rsidRDefault="00991672"/>
    <w:sectPr w:rsidR="00991672" w:rsidSect="002017C6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2017C6"/>
    <w:rsid w:val="002017C6"/>
    <w:rsid w:val="0063357B"/>
    <w:rsid w:val="006F5373"/>
    <w:rsid w:val="007A0594"/>
    <w:rsid w:val="00991672"/>
    <w:rsid w:val="00DB2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672"/>
  </w:style>
  <w:style w:type="paragraph" w:styleId="2">
    <w:name w:val="heading 2"/>
    <w:basedOn w:val="a"/>
    <w:link w:val="20"/>
    <w:uiPriority w:val="9"/>
    <w:qFormat/>
    <w:rsid w:val="002017C6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2017C6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2017C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2017C6"/>
    <w:rPr>
      <w:b/>
      <w:bCs/>
    </w:rPr>
  </w:style>
  <w:style w:type="character" w:customStyle="1" w:styleId="apple-converted-space">
    <w:name w:val="apple-converted-space"/>
    <w:basedOn w:val="a0"/>
    <w:rsid w:val="002017C6"/>
  </w:style>
  <w:style w:type="character" w:styleId="a5">
    <w:name w:val="Hyperlink"/>
    <w:basedOn w:val="a0"/>
    <w:uiPriority w:val="99"/>
    <w:semiHidden/>
    <w:unhideWhenUsed/>
    <w:rsid w:val="002017C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A05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A0594"/>
    <w:rPr>
      <w:rFonts w:ascii="Tahoma" w:hAnsi="Tahoma" w:cs="Angsana New"/>
      <w:sz w:val="16"/>
      <w:szCs w:val="20"/>
    </w:rPr>
  </w:style>
  <w:style w:type="character" w:customStyle="1" w:styleId="hightlight">
    <w:name w:val="hightlight"/>
    <w:basedOn w:val="a0"/>
    <w:rsid w:val="007A0594"/>
  </w:style>
  <w:style w:type="character" w:styleId="a8">
    <w:name w:val="Emphasis"/>
    <w:basedOn w:val="a0"/>
    <w:uiPriority w:val="20"/>
    <w:qFormat/>
    <w:rsid w:val="007A059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3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://www.school.net.th/library/snet6/envi2/subwater/sub.htm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3297</Words>
  <Characters>18799</Characters>
  <Application>Microsoft Office Word</Application>
  <DocSecurity>0</DocSecurity>
  <Lines>156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2010 V5</Company>
  <LinksUpToDate>false</LinksUpToDate>
  <CharactersWithSpaces>22052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2</cp:revision>
  <cp:lastPrinted>2016-05-25T04:18:00Z</cp:lastPrinted>
  <dcterms:created xsi:type="dcterms:W3CDTF">2016-05-25T03:51:00Z</dcterms:created>
  <dcterms:modified xsi:type="dcterms:W3CDTF">2016-05-25T04:18:00Z</dcterms:modified>
</cp:coreProperties>
</file>